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8A8" w:rsidRDefault="002578A8" w:rsidP="003A15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Официальные сайты ГИА: </w:t>
      </w:r>
    </w:p>
    <w:p w:rsidR="00A97128" w:rsidRDefault="002578A8" w:rsidP="003A15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4178A">
          <w:rPr>
            <w:rStyle w:val="a3"/>
            <w:rFonts w:ascii="Times New Roman" w:hAnsi="Times New Roman" w:cs="Times New Roman"/>
            <w:sz w:val="28"/>
            <w:szCs w:val="28"/>
          </w:rPr>
          <w:t>https://fipi.ru/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8A8" w:rsidRDefault="002578A8" w:rsidP="003A15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4178A">
          <w:rPr>
            <w:rStyle w:val="a3"/>
            <w:rFonts w:ascii="Times New Roman" w:hAnsi="Times New Roman" w:cs="Times New Roman"/>
            <w:sz w:val="28"/>
            <w:szCs w:val="28"/>
          </w:rPr>
          <w:t>https://rustest.ru/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8A8" w:rsidRDefault="00D12DD6" w:rsidP="003A15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Полезные ссылки для подготовки к ГИА: </w:t>
      </w:r>
      <w:bookmarkStart w:id="0" w:name="_GoBack"/>
      <w:bookmarkEnd w:id="0"/>
    </w:p>
    <w:p w:rsidR="00106D58" w:rsidRPr="003A1558" w:rsidRDefault="00106D58" w:rsidP="003A15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4178A">
          <w:rPr>
            <w:rStyle w:val="a3"/>
            <w:rFonts w:ascii="Times New Roman" w:hAnsi="Times New Roman" w:cs="Times New Roman"/>
            <w:sz w:val="28"/>
            <w:szCs w:val="28"/>
          </w:rPr>
          <w:t>https://ctege.info/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06D58" w:rsidRPr="003A1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949"/>
    <w:rsid w:val="00106D58"/>
    <w:rsid w:val="00221949"/>
    <w:rsid w:val="002578A8"/>
    <w:rsid w:val="003A1558"/>
    <w:rsid w:val="00A97128"/>
    <w:rsid w:val="00D1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48C4"/>
  <w15:chartTrackingRefBased/>
  <w15:docId w15:val="{A1676F26-2E82-410C-82A2-21027E67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8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tege.info/" TargetMode="External"/><Relationship Id="rId5" Type="http://schemas.openxmlformats.org/officeDocument/2006/relationships/hyperlink" Target="https://rustest.ru/" TargetMode="External"/><Relationship Id="rId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2025-05-06T09:33:00Z</dcterms:created>
  <dcterms:modified xsi:type="dcterms:W3CDTF">2025-05-06T09:36:00Z</dcterms:modified>
</cp:coreProperties>
</file>